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39" w:rsidRPr="001A544D" w:rsidRDefault="006E0D42" w:rsidP="001A544D">
      <w:pPr>
        <w:tabs>
          <w:tab w:val="left" w:pos="1378"/>
        </w:tabs>
        <w:jc w:val="center"/>
        <w:rPr>
          <w:rFonts w:cs="B Nazanin"/>
          <w:b/>
          <w:bCs/>
          <w:sz w:val="44"/>
          <w:szCs w:val="44"/>
          <w:rtl/>
        </w:rPr>
      </w:pPr>
      <w:bookmarkStart w:id="0" w:name="_GoBack"/>
      <w:r w:rsidRPr="001A544D">
        <w:rPr>
          <w:rFonts w:cs="B Nazanin"/>
          <w:b/>
          <w:bCs/>
          <w:noProof/>
          <w:sz w:val="44"/>
          <w:szCs w:val="44"/>
        </w:rPr>
        <w:drawing>
          <wp:inline distT="0" distB="0" distL="0" distR="0">
            <wp:extent cx="6034140" cy="6739890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529" cy="677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A544D" w:rsidRPr="001A544D" w:rsidRDefault="001A544D" w:rsidP="001A544D">
      <w:pPr>
        <w:tabs>
          <w:tab w:val="left" w:pos="1378"/>
        </w:tabs>
        <w:jc w:val="center"/>
        <w:rPr>
          <w:rFonts w:cs="B Nazanin"/>
          <w:b/>
          <w:bCs/>
          <w:sz w:val="44"/>
          <w:szCs w:val="44"/>
        </w:rPr>
      </w:pPr>
      <w:r w:rsidRPr="001A544D">
        <w:rPr>
          <w:rFonts w:cs="B Nazanin" w:hint="cs"/>
          <w:b/>
          <w:bCs/>
          <w:sz w:val="44"/>
          <w:szCs w:val="44"/>
          <w:rtl/>
        </w:rPr>
        <w:t>مستندات کارگاه مجازی آموزش مقاله نویسی اسفند 1403</w:t>
      </w:r>
    </w:p>
    <w:sectPr w:rsidR="001A544D" w:rsidRPr="001A54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42"/>
    <w:rsid w:val="001A544D"/>
    <w:rsid w:val="00354839"/>
    <w:rsid w:val="006E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48CE"/>
  <w15:chartTrackingRefBased/>
  <w15:docId w15:val="{38F46244-B8F9-4EA6-9214-0C0F2A52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2025-03-10T05:08:00Z</dcterms:created>
  <dcterms:modified xsi:type="dcterms:W3CDTF">2025-03-10T05:55:00Z</dcterms:modified>
</cp:coreProperties>
</file>